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464" w:rsidRPr="002A664E" w:rsidRDefault="00802A00" w:rsidP="002A6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664E">
        <w:rPr>
          <w:rFonts w:ascii="Times New Roman" w:hAnsi="Times New Roman" w:cs="Times New Roman"/>
          <w:sz w:val="28"/>
          <w:szCs w:val="28"/>
        </w:rPr>
        <w:t xml:space="preserve">                            2 класс сольфеджио</w:t>
      </w:r>
      <w:r w:rsidR="001A5978" w:rsidRPr="002A664E">
        <w:rPr>
          <w:rFonts w:ascii="Times New Roman" w:hAnsi="Times New Roman" w:cs="Times New Roman"/>
          <w:sz w:val="28"/>
          <w:szCs w:val="28"/>
        </w:rPr>
        <w:t xml:space="preserve"> (12-15 ма</w:t>
      </w:r>
      <w:r w:rsidR="00B113DE" w:rsidRPr="002A664E">
        <w:rPr>
          <w:rFonts w:ascii="Times New Roman" w:hAnsi="Times New Roman" w:cs="Times New Roman"/>
          <w:sz w:val="28"/>
          <w:szCs w:val="28"/>
        </w:rPr>
        <w:t>я)</w:t>
      </w:r>
    </w:p>
    <w:p w:rsidR="00802A00" w:rsidRPr="002A664E" w:rsidRDefault="00802A00" w:rsidP="002A66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64E">
        <w:rPr>
          <w:rFonts w:ascii="Times New Roman" w:hAnsi="Times New Roman" w:cs="Times New Roman"/>
          <w:sz w:val="28"/>
          <w:szCs w:val="28"/>
        </w:rPr>
        <w:t>1 Р</w:t>
      </w:r>
      <w:r w:rsidR="0027510F" w:rsidRPr="002A664E">
        <w:rPr>
          <w:rFonts w:ascii="Times New Roman" w:hAnsi="Times New Roman" w:cs="Times New Roman"/>
          <w:sz w:val="28"/>
          <w:szCs w:val="28"/>
        </w:rPr>
        <w:t xml:space="preserve">абочая тетрадь Г. </w:t>
      </w:r>
      <w:proofErr w:type="spellStart"/>
      <w:r w:rsidR="0027510F" w:rsidRPr="002A664E">
        <w:rPr>
          <w:rFonts w:ascii="Times New Roman" w:hAnsi="Times New Roman" w:cs="Times New Roman"/>
          <w:sz w:val="28"/>
          <w:szCs w:val="28"/>
        </w:rPr>
        <w:t>Калининой</w:t>
      </w:r>
      <w:proofErr w:type="spellEnd"/>
      <w:r w:rsidR="0027510F" w:rsidRPr="002A664E">
        <w:rPr>
          <w:rFonts w:ascii="Times New Roman" w:hAnsi="Times New Roman" w:cs="Times New Roman"/>
          <w:sz w:val="28"/>
          <w:szCs w:val="28"/>
        </w:rPr>
        <w:t xml:space="preserve"> стр1</w:t>
      </w:r>
      <w:r w:rsidRPr="002A664E">
        <w:rPr>
          <w:rFonts w:ascii="Times New Roman" w:hAnsi="Times New Roman" w:cs="Times New Roman"/>
          <w:sz w:val="28"/>
          <w:szCs w:val="28"/>
        </w:rPr>
        <w:t>-</w:t>
      </w:r>
      <w:r w:rsidR="00B113DE" w:rsidRPr="002A664E">
        <w:rPr>
          <w:rFonts w:ascii="Times New Roman" w:hAnsi="Times New Roman" w:cs="Times New Roman"/>
          <w:sz w:val="28"/>
          <w:szCs w:val="28"/>
        </w:rPr>
        <w:t xml:space="preserve">4 </w:t>
      </w:r>
      <w:r w:rsidRPr="002A664E">
        <w:rPr>
          <w:rFonts w:ascii="Times New Roman" w:hAnsi="Times New Roman" w:cs="Times New Roman"/>
          <w:sz w:val="28"/>
          <w:szCs w:val="28"/>
        </w:rPr>
        <w:t>правила 3 вида минора, строение мажорной и минорной гаммы</w:t>
      </w:r>
      <w:r w:rsidR="00B113DE" w:rsidRPr="002A664E">
        <w:rPr>
          <w:rFonts w:ascii="Times New Roman" w:hAnsi="Times New Roman" w:cs="Times New Roman"/>
          <w:sz w:val="28"/>
          <w:szCs w:val="28"/>
        </w:rPr>
        <w:t>, интервалы, порядок появления диезов и бемолей</w:t>
      </w:r>
    </w:p>
    <w:p w:rsidR="00802A00" w:rsidRPr="002A664E" w:rsidRDefault="001A5978" w:rsidP="002A66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64E">
        <w:rPr>
          <w:rFonts w:ascii="Times New Roman" w:hAnsi="Times New Roman" w:cs="Times New Roman"/>
          <w:sz w:val="28"/>
          <w:szCs w:val="28"/>
        </w:rPr>
        <w:t>2 Итоговая ко</w:t>
      </w:r>
      <w:r w:rsidR="002A664E">
        <w:rPr>
          <w:rFonts w:ascii="Times New Roman" w:hAnsi="Times New Roman" w:cs="Times New Roman"/>
          <w:sz w:val="28"/>
          <w:szCs w:val="28"/>
        </w:rPr>
        <w:t>н</w:t>
      </w:r>
      <w:r w:rsidRPr="002A664E">
        <w:rPr>
          <w:rFonts w:ascii="Times New Roman" w:hAnsi="Times New Roman" w:cs="Times New Roman"/>
          <w:sz w:val="28"/>
          <w:szCs w:val="28"/>
        </w:rPr>
        <w:t>трольная работа:</w:t>
      </w:r>
      <w:bookmarkStart w:id="0" w:name="_GoBack"/>
      <w:bookmarkEnd w:id="0"/>
    </w:p>
    <w:p w:rsidR="001A5978" w:rsidRPr="002A664E" w:rsidRDefault="001A5978" w:rsidP="002A664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64E">
        <w:rPr>
          <w:rFonts w:ascii="Times New Roman" w:hAnsi="Times New Roman" w:cs="Times New Roman"/>
          <w:sz w:val="28"/>
          <w:szCs w:val="28"/>
        </w:rPr>
        <w:t>Подписать римскими цифрами устойчивы</w:t>
      </w:r>
      <w:r w:rsidRPr="002A664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A664E">
        <w:rPr>
          <w:rFonts w:ascii="Times New Roman" w:hAnsi="Times New Roman" w:cs="Times New Roman"/>
          <w:sz w:val="28"/>
          <w:szCs w:val="28"/>
        </w:rPr>
        <w:t xml:space="preserve"> ступ</w:t>
      </w:r>
      <w:r w:rsidRPr="002A664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A664E">
        <w:rPr>
          <w:rFonts w:ascii="Times New Roman" w:hAnsi="Times New Roman" w:cs="Times New Roman"/>
          <w:sz w:val="28"/>
          <w:szCs w:val="28"/>
        </w:rPr>
        <w:t>ни в Соль мажор</w:t>
      </w:r>
      <w:r w:rsidRPr="002A664E">
        <w:rPr>
          <w:rFonts w:ascii="Times New Roman" w:hAnsi="Times New Roman" w:cs="Times New Roman"/>
          <w:sz w:val="28"/>
          <w:szCs w:val="28"/>
          <w:lang w:val="en-US"/>
        </w:rPr>
        <w:t>e</w:t>
      </w:r>
    </w:p>
    <w:p w:rsidR="001A5978" w:rsidRPr="002A664E" w:rsidRDefault="001A5978" w:rsidP="002A664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64E">
        <w:rPr>
          <w:rFonts w:ascii="Times New Roman" w:hAnsi="Times New Roman" w:cs="Times New Roman"/>
          <w:sz w:val="28"/>
          <w:szCs w:val="28"/>
        </w:rPr>
        <w:t>поставить нужн</w:t>
      </w:r>
      <w:r w:rsidR="002A664E">
        <w:rPr>
          <w:rFonts w:ascii="Times New Roman" w:hAnsi="Times New Roman" w:cs="Times New Roman"/>
          <w:sz w:val="28"/>
          <w:szCs w:val="28"/>
        </w:rPr>
        <w:t xml:space="preserve">ые </w:t>
      </w:r>
      <w:r w:rsidRPr="002A664E">
        <w:rPr>
          <w:rFonts w:ascii="Times New Roman" w:hAnsi="Times New Roman" w:cs="Times New Roman"/>
          <w:sz w:val="28"/>
          <w:szCs w:val="28"/>
        </w:rPr>
        <w:t>знаки в гармоническом и мелодическом ре миноре</w:t>
      </w:r>
    </w:p>
    <w:p w:rsidR="001A5978" w:rsidRPr="002A664E" w:rsidRDefault="001A5978" w:rsidP="002A664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64E">
        <w:rPr>
          <w:rFonts w:ascii="Times New Roman" w:hAnsi="Times New Roman" w:cs="Times New Roman"/>
          <w:sz w:val="28"/>
          <w:szCs w:val="28"/>
        </w:rPr>
        <w:t>построить интервалы от звука</w:t>
      </w:r>
    </w:p>
    <w:p w:rsidR="001A5978" w:rsidRPr="002A664E" w:rsidRDefault="001A5978" w:rsidP="002A664E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64E">
        <w:rPr>
          <w:rFonts w:ascii="Times New Roman" w:hAnsi="Times New Roman" w:cs="Times New Roman"/>
          <w:sz w:val="28"/>
          <w:szCs w:val="28"/>
        </w:rPr>
        <w:t>теоретические вопросы</w:t>
      </w:r>
    </w:p>
    <w:p w:rsidR="0027510F" w:rsidRPr="002A664E" w:rsidRDefault="0027510F" w:rsidP="002A6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113DE" w:rsidRPr="002A664E" w:rsidRDefault="00B113DE" w:rsidP="002A6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113DE" w:rsidRPr="002A664E" w:rsidRDefault="00B113DE" w:rsidP="002A6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664E">
        <w:rPr>
          <w:rFonts w:ascii="Times New Roman" w:hAnsi="Times New Roman" w:cs="Times New Roman"/>
          <w:sz w:val="28"/>
          <w:szCs w:val="28"/>
        </w:rPr>
        <w:t xml:space="preserve">                               Слушание музыки</w:t>
      </w:r>
    </w:p>
    <w:p w:rsidR="00B113DE" w:rsidRPr="002A664E" w:rsidRDefault="0027510F" w:rsidP="002A66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64E">
        <w:rPr>
          <w:rFonts w:ascii="Times New Roman" w:hAnsi="Times New Roman" w:cs="Times New Roman"/>
          <w:sz w:val="28"/>
          <w:szCs w:val="28"/>
        </w:rPr>
        <w:t xml:space="preserve">1 </w:t>
      </w:r>
      <w:r w:rsidR="001A5978" w:rsidRPr="002A664E">
        <w:rPr>
          <w:rFonts w:ascii="Times New Roman" w:hAnsi="Times New Roman" w:cs="Times New Roman"/>
          <w:sz w:val="28"/>
          <w:szCs w:val="28"/>
        </w:rPr>
        <w:t>тема «Частушки</w:t>
      </w:r>
      <w:r w:rsidR="00B113DE" w:rsidRPr="002A664E">
        <w:rPr>
          <w:rFonts w:ascii="Times New Roman" w:hAnsi="Times New Roman" w:cs="Times New Roman"/>
          <w:sz w:val="28"/>
          <w:szCs w:val="28"/>
        </w:rPr>
        <w:t>»</w:t>
      </w:r>
      <w:r w:rsidR="002A664E">
        <w:rPr>
          <w:rFonts w:ascii="Times New Roman" w:hAnsi="Times New Roman" w:cs="Times New Roman"/>
          <w:sz w:val="28"/>
          <w:szCs w:val="28"/>
        </w:rPr>
        <w:t xml:space="preserve"> </w:t>
      </w:r>
      <w:r w:rsidR="00B113DE" w:rsidRPr="002A664E">
        <w:rPr>
          <w:rFonts w:ascii="Times New Roman" w:hAnsi="Times New Roman" w:cs="Times New Roman"/>
          <w:sz w:val="28"/>
          <w:szCs w:val="28"/>
        </w:rPr>
        <w:t>- записать в тетрадь правило</w:t>
      </w:r>
    </w:p>
    <w:p w:rsidR="0027510F" w:rsidRPr="002A664E" w:rsidRDefault="001A5978" w:rsidP="002A6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664E">
        <w:rPr>
          <w:rFonts w:ascii="Times New Roman" w:hAnsi="Times New Roman" w:cs="Times New Roman"/>
          <w:sz w:val="28"/>
          <w:szCs w:val="28"/>
        </w:rPr>
        <w:t xml:space="preserve">2 слушать детские частушки </w:t>
      </w:r>
    </w:p>
    <w:p w:rsidR="00B113DE" w:rsidRPr="002A664E" w:rsidRDefault="0027510F" w:rsidP="002A66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A664E">
        <w:rPr>
          <w:rFonts w:ascii="Times New Roman" w:hAnsi="Times New Roman" w:cs="Times New Roman"/>
          <w:sz w:val="28"/>
          <w:szCs w:val="28"/>
        </w:rPr>
        <w:t>3 за</w:t>
      </w:r>
      <w:r w:rsidR="003C65F1" w:rsidRPr="002A664E">
        <w:rPr>
          <w:rFonts w:ascii="Times New Roman" w:hAnsi="Times New Roman" w:cs="Times New Roman"/>
          <w:sz w:val="28"/>
          <w:szCs w:val="28"/>
        </w:rPr>
        <w:t>писать прослушанные произведения в тетрадь</w:t>
      </w:r>
    </w:p>
    <w:p w:rsidR="00802A00" w:rsidRPr="00802A00" w:rsidRDefault="00802A00">
      <w:pPr>
        <w:rPr>
          <w:sz w:val="28"/>
          <w:szCs w:val="28"/>
        </w:rPr>
      </w:pPr>
    </w:p>
    <w:sectPr w:rsidR="00802A00" w:rsidRPr="00802A00" w:rsidSect="00975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86456E"/>
    <w:multiLevelType w:val="hybridMultilevel"/>
    <w:tmpl w:val="B09AB7DA"/>
    <w:lvl w:ilvl="0" w:tplc="E330256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77A42014"/>
    <w:multiLevelType w:val="hybridMultilevel"/>
    <w:tmpl w:val="CDA61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2A00"/>
    <w:rsid w:val="001A5978"/>
    <w:rsid w:val="0027510F"/>
    <w:rsid w:val="002A664E"/>
    <w:rsid w:val="00357E89"/>
    <w:rsid w:val="003C65F1"/>
    <w:rsid w:val="003E66D6"/>
    <w:rsid w:val="00802A00"/>
    <w:rsid w:val="0097428F"/>
    <w:rsid w:val="00975464"/>
    <w:rsid w:val="00B113DE"/>
    <w:rsid w:val="00B7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81E95-EF46-4815-94E3-EBCDF0BB0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86</Words>
  <Characters>494</Characters>
  <Application>Microsoft Office Word</Application>
  <DocSecurity>0</DocSecurity>
  <Lines>4</Lines>
  <Paragraphs>1</Paragraphs>
  <ScaleCrop>false</ScaleCrop>
  <Company>Microsoft</Company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12</cp:revision>
  <dcterms:created xsi:type="dcterms:W3CDTF">2020-04-07T13:24:00Z</dcterms:created>
  <dcterms:modified xsi:type="dcterms:W3CDTF">2020-05-18T20:31:00Z</dcterms:modified>
</cp:coreProperties>
</file>